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504F75EF" w:rsidR="008E7EDF" w:rsidRDefault="003167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5416013" wp14:editId="6A9397B9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3721608" cy="1353312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1BD5" w14:textId="7AE8CEB9" w:rsidR="00F21E38" w:rsidRDefault="00F21E38" w:rsidP="00E8398B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75C3F72" w14:textId="0074CCAD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1BDCB9C7" w14:textId="77777777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6D0AEB59" w14:textId="56F3B921" w:rsidR="00E8398B" w:rsidRDefault="00E8398B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5F12144F" w14:textId="77777777" w:rsidR="00E8398B" w:rsidRDefault="00E8398B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3B209BEF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50F94A3B" w:rsidR="002B404A" w:rsidRDefault="00080BAB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ECHIPE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650EA069" w:rsidR="002B404A" w:rsidRPr="002B404A" w:rsidRDefault="00080BAB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CANDIDATII</w:t>
      </w:r>
      <w:r w:rsidR="002B404A" w:rsidRPr="002B404A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987"/>
        <w:gridCol w:w="3543"/>
      </w:tblGrid>
      <w:tr w:rsidR="00D95305" w:rsidRPr="00D95305" w14:paraId="080A1A5D" w14:textId="77777777" w:rsidTr="0012277D">
        <w:trPr>
          <w:tblCellSpacing w:w="20" w:type="dxa"/>
        </w:trPr>
        <w:tc>
          <w:tcPr>
            <w:tcW w:w="2478" w:type="dxa"/>
            <w:shd w:val="clear" w:color="auto" w:fill="0070C0"/>
          </w:tcPr>
          <w:p w14:paraId="758EC290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echipei</w:t>
            </w:r>
          </w:p>
        </w:tc>
        <w:tc>
          <w:tcPr>
            <w:tcW w:w="6470" w:type="dxa"/>
            <w:gridSpan w:val="2"/>
            <w:shd w:val="clear" w:color="auto" w:fill="auto"/>
          </w:tcPr>
          <w:p w14:paraId="00CB084D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438174F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06A2119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89AE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05AC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CA223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1</w:t>
            </w:r>
          </w:p>
        </w:tc>
        <w:tc>
          <w:tcPr>
            <w:tcW w:w="2947" w:type="dxa"/>
            <w:shd w:val="clear" w:color="auto" w:fill="0070C0"/>
          </w:tcPr>
          <w:p w14:paraId="488E7D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1D709CB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11BCDE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E2DF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8A44AD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51D846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D6DBD5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BD9952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05F8847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553C8543" w14:textId="7202CC2B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0DD131B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18B7E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2B6470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5D0593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4FBAC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B654C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408B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DF084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264C93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5ADDFC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7E00C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940BE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03CD4A7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8F0815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A6F23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4A614B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7274E1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135AB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D9F1E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C52C56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E6CDBB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1E1D69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14B019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7705404"/>
          </w:p>
        </w:tc>
        <w:tc>
          <w:tcPr>
            <w:tcW w:w="2947" w:type="dxa"/>
            <w:shd w:val="clear" w:color="auto" w:fill="0070C0"/>
          </w:tcPr>
          <w:p w14:paraId="5589DCD2" w14:textId="16BC54C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24E936A3" w14:textId="502FECCE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  <w:tr w:rsidR="00CB47C3" w:rsidRPr="00D95305" w14:paraId="51431830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72F8E5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17C47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7C9886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981DE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2</w:t>
            </w:r>
          </w:p>
        </w:tc>
        <w:tc>
          <w:tcPr>
            <w:tcW w:w="2947" w:type="dxa"/>
            <w:shd w:val="clear" w:color="auto" w:fill="0070C0"/>
          </w:tcPr>
          <w:p w14:paraId="064C8D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41ED8CE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2C1EBB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603D1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9AB31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68D65D3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732B6E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E569347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25F8B06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1A5CDD37" w14:textId="0B3A9B2C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779F5953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F74F87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647D30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1CD1B6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24A0FF7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F36013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56C68E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B0091C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1FE5337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852FB8B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B9939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75EF34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0A796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91E472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288CE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57536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3CC6FE8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A6814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99C3D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9F794A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0A0FA7D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807FC4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02EC41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D25AEB9" w14:textId="6B206BEE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59ACDF86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2EAC77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2FBB488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EDA4FE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8389AE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E9C448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3</w:t>
            </w:r>
          </w:p>
        </w:tc>
        <w:tc>
          <w:tcPr>
            <w:tcW w:w="2947" w:type="dxa"/>
            <w:shd w:val="clear" w:color="auto" w:fill="0070C0"/>
          </w:tcPr>
          <w:p w14:paraId="1BFE8F8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0FD4A0E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E68699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89B418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72E7C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6A9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97DFA2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DEEA45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870657F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4724A5B5" w14:textId="4665BF80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3F5D875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C6FC33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6A8B30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0EA061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4CF775D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0279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A2061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0CFFD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064EB8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B7359F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AF3A84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8BA5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86951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325F760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34E6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30B2DF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7EF048C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2BDE026" w14:textId="77777777" w:rsidTr="00B62D00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29017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2CE1C25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6BE888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452BCD0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79C40252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F9A044A" w14:textId="2A8024D2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02A3788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B47C3" w:rsidRPr="00D95305" w14:paraId="27D254B4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594CE08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54F7DC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5982A9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9A75FE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4</w:t>
            </w:r>
          </w:p>
        </w:tc>
        <w:tc>
          <w:tcPr>
            <w:tcW w:w="2947" w:type="dxa"/>
            <w:shd w:val="clear" w:color="auto" w:fill="0070C0"/>
          </w:tcPr>
          <w:p w14:paraId="651670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28ED047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F35C88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B084B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84C980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70E60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37ACD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6A4975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D069359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734EE747" w14:textId="4385BF3E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50B869B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E2EDF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AB40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B9CB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1B1C51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41628D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D07BD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82CCAC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396C8AD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94E6CD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2909A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E6363A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15F36C7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BEC825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9670A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10DD43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1A94076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9CA044" w14:textId="77777777" w:rsidTr="00CB47C3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51E70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17D4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D34834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CB47C3" w14:paraId="05743DC4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2AAA7ACF" w14:textId="7777777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9361B15" w14:textId="325DBBB4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5BB9E43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CD40D6F" w14:textId="77777777" w:rsidR="002B404A" w:rsidRPr="00CB47C3" w:rsidRDefault="002B404A" w:rsidP="002B404A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4A9C5E48" w14:textId="704F84D5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1A6F23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14:paraId="1B50F141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58686729" w14:textId="3E267307" w:rsidR="00CB47C3" w:rsidRPr="003A70C6" w:rsidRDefault="00CB47C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384A7400" w14:textId="77777777" w:rsidR="00CB47C3" w:rsidRDefault="00CB47C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394B2ACB" w14:textId="77777777" w:rsidR="00080BAB" w:rsidRDefault="00080BAB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BD636D" w14:textId="7D2CC33E" w:rsidR="006D1162" w:rsidRPr="00080BAB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80BAB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080BAB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7CB27D6F" w:rsidR="00134FFD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transmiterea formularului de inregistrare </w:t>
      </w:r>
      <w:r w:rsidR="00080BAB" w:rsidRPr="00080BAB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080BAB" w:rsidRPr="00080BAB">
        <w:rPr>
          <w:rFonts w:ascii="Tahoma" w:hAnsi="Tahoma" w:cs="Tahoma"/>
          <w:sz w:val="20"/>
          <w:szCs w:val="20"/>
        </w:rPr>
        <w:t xml:space="preserve"> sunt</w:t>
      </w:r>
      <w:r w:rsidRPr="00080BAB">
        <w:rPr>
          <w:rFonts w:ascii="Tahoma" w:hAnsi="Tahoma" w:cs="Tahoma"/>
          <w:sz w:val="20"/>
          <w:szCs w:val="20"/>
        </w:rPr>
        <w:t xml:space="preserve"> de acord ca </w:t>
      </w:r>
      <w:r w:rsidR="00E8398B">
        <w:rPr>
          <w:rFonts w:ascii="Tahoma" w:hAnsi="Tahoma" w:cs="Tahoma"/>
          <w:sz w:val="20"/>
          <w:szCs w:val="20"/>
        </w:rPr>
        <w:t>echipa de management a proiectului</w:t>
      </w:r>
      <w:r w:rsidRPr="00080BAB">
        <w:rPr>
          <w:rFonts w:ascii="Tahoma" w:hAnsi="Tahoma" w:cs="Tahoma"/>
          <w:sz w:val="20"/>
          <w:szCs w:val="20"/>
        </w:rPr>
        <w:t xml:space="preserve"> Early Innovators </w:t>
      </w:r>
      <w:r w:rsidR="00E8398B">
        <w:rPr>
          <w:rFonts w:ascii="Tahoma" w:hAnsi="Tahoma" w:cs="Tahoma"/>
          <w:sz w:val="20"/>
          <w:szCs w:val="20"/>
        </w:rPr>
        <w:t>Civic Engagement</w:t>
      </w:r>
      <w:r w:rsidR="00134FFD" w:rsidRPr="00080BAB">
        <w:rPr>
          <w:rFonts w:ascii="Tahoma" w:hAnsi="Tahoma" w:cs="Tahoma"/>
          <w:sz w:val="20"/>
          <w:szCs w:val="20"/>
        </w:rPr>
        <w:t xml:space="preserve"> sa prelucreze datele furnizate in sensul desfasurarii </w:t>
      </w:r>
      <w:r w:rsidR="00E8398B">
        <w:rPr>
          <w:rFonts w:ascii="Tahoma" w:hAnsi="Tahoma" w:cs="Tahoma"/>
          <w:sz w:val="20"/>
          <w:szCs w:val="20"/>
        </w:rPr>
        <w:t>proiectului</w:t>
      </w:r>
      <w:r w:rsidR="00134FFD" w:rsidRPr="00080BAB">
        <w:rPr>
          <w:rFonts w:ascii="Tahoma" w:hAnsi="Tahoma" w:cs="Tahoma"/>
          <w:sz w:val="20"/>
          <w:szCs w:val="20"/>
        </w:rPr>
        <w:t xml:space="preserve">. Datele vor fi folosite strict pentru buna desfasurare a </w:t>
      </w:r>
      <w:r w:rsidR="00E8398B">
        <w:rPr>
          <w:rFonts w:ascii="Tahoma" w:hAnsi="Tahoma" w:cs="Tahoma"/>
          <w:sz w:val="20"/>
          <w:szCs w:val="20"/>
        </w:rPr>
        <w:t>proiectului</w:t>
      </w:r>
      <w:r w:rsidR="00134FFD" w:rsidRPr="00080BAB">
        <w:rPr>
          <w:rFonts w:ascii="Tahoma" w:hAnsi="Tahoma" w:cs="Tahoma"/>
          <w:sz w:val="20"/>
          <w:szCs w:val="20"/>
        </w:rPr>
        <w:t xml:space="preserve"> </w:t>
      </w:r>
      <w:r w:rsidR="00E8398B">
        <w:rPr>
          <w:rFonts w:ascii="Tahoma" w:hAnsi="Tahoma" w:cs="Tahoma"/>
          <w:sz w:val="20"/>
          <w:szCs w:val="20"/>
        </w:rPr>
        <w:t xml:space="preserve">in </w:t>
      </w:r>
      <w:r w:rsidR="00134FFD" w:rsidRPr="00080BAB">
        <w:rPr>
          <w:rFonts w:ascii="Tahoma" w:hAnsi="Tahoma" w:cs="Tahoma"/>
          <w:sz w:val="20"/>
          <w:szCs w:val="20"/>
        </w:rPr>
        <w:t xml:space="preserve">care </w:t>
      </w:r>
      <w:r w:rsidR="00DE2FE0">
        <w:rPr>
          <w:rFonts w:ascii="Tahoma" w:hAnsi="Tahoma" w:cs="Tahoma"/>
          <w:sz w:val="20"/>
          <w:szCs w:val="20"/>
        </w:rPr>
        <w:t>s-au</w:t>
      </w:r>
      <w:r w:rsidR="00080BAB" w:rsidRPr="00080BAB">
        <w:rPr>
          <w:rFonts w:ascii="Tahoma" w:hAnsi="Tahoma" w:cs="Tahoma"/>
          <w:sz w:val="20"/>
          <w:szCs w:val="20"/>
        </w:rPr>
        <w:t xml:space="preserve"> </w:t>
      </w:r>
      <w:r w:rsidR="00134FFD" w:rsidRPr="00080BAB">
        <w:rPr>
          <w:rFonts w:ascii="Tahoma" w:hAnsi="Tahoma" w:cs="Tahoma"/>
          <w:sz w:val="20"/>
          <w:szCs w:val="20"/>
        </w:rPr>
        <w:t xml:space="preserve">inscris. </w:t>
      </w:r>
    </w:p>
    <w:p w14:paraId="018F48F0" w14:textId="5869141C" w:rsidR="00134FFD" w:rsidRPr="00080BAB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prezenta </w:t>
      </w:r>
      <w:r w:rsidR="00DE2FE0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declara</w:t>
      </w:r>
      <w:r w:rsidRPr="00080BAB">
        <w:rPr>
          <w:rFonts w:ascii="Tahoma" w:hAnsi="Tahoma" w:cs="Tahoma"/>
          <w:sz w:val="20"/>
          <w:szCs w:val="20"/>
        </w:rPr>
        <w:t xml:space="preserve"> faptul ca </w:t>
      </w:r>
      <w:r w:rsidR="00DE2FE0">
        <w:rPr>
          <w:rFonts w:ascii="Tahoma" w:hAnsi="Tahoma" w:cs="Tahoma"/>
          <w:sz w:val="20"/>
          <w:szCs w:val="20"/>
        </w:rPr>
        <w:t>au</w:t>
      </w:r>
      <w:r w:rsidRPr="00080BAB">
        <w:rPr>
          <w:rFonts w:ascii="Tahoma" w:hAnsi="Tahoma" w:cs="Tahoma"/>
          <w:sz w:val="20"/>
          <w:szCs w:val="20"/>
        </w:rPr>
        <w:t xml:space="preserve"> obtinut, in prealabil, acordul scris sau </w:t>
      </w:r>
      <w:r w:rsidR="00DD4544">
        <w:rPr>
          <w:rFonts w:ascii="Tahoma" w:hAnsi="Tahoma" w:cs="Tahoma"/>
          <w:sz w:val="20"/>
          <w:szCs w:val="20"/>
        </w:rPr>
        <w:t>verbal</w:t>
      </w:r>
      <w:r w:rsidRPr="00080BAB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78F693FA" w:rsidR="00134FFD" w:rsidRPr="00080BAB" w:rsidRDefault="00080BAB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>Se poate</w:t>
      </w:r>
      <w:r w:rsidR="00134FFD" w:rsidRPr="00080BAB">
        <w:rPr>
          <w:rFonts w:ascii="Tahoma" w:hAnsi="Tahoma" w:cs="Tahoma"/>
          <w:sz w:val="20"/>
          <w:szCs w:val="20"/>
        </w:rPr>
        <w:t xml:space="preserve"> revoca oricand consi</w:t>
      </w:r>
      <w:r w:rsidR="00975B12" w:rsidRPr="00080BAB">
        <w:rPr>
          <w:rFonts w:ascii="Tahoma" w:hAnsi="Tahoma" w:cs="Tahoma"/>
          <w:sz w:val="20"/>
          <w:szCs w:val="20"/>
        </w:rPr>
        <w:t>m</w:t>
      </w:r>
      <w:r w:rsidR="00134FFD" w:rsidRPr="00080BAB">
        <w:rPr>
          <w:rFonts w:ascii="Tahoma" w:hAnsi="Tahoma" w:cs="Tahoma"/>
          <w:sz w:val="20"/>
          <w:szCs w:val="20"/>
        </w:rPr>
        <w:t>tam</w:t>
      </w:r>
      <w:r w:rsidR="00DE2FE0">
        <w:rPr>
          <w:rFonts w:ascii="Tahoma" w:hAnsi="Tahoma" w:cs="Tahoma"/>
          <w:sz w:val="20"/>
          <w:szCs w:val="20"/>
        </w:rPr>
        <w:t>a</w:t>
      </w:r>
      <w:r w:rsidR="00134FFD" w:rsidRPr="00080BAB">
        <w:rPr>
          <w:rFonts w:ascii="Tahoma" w:hAnsi="Tahoma" w:cs="Tahoma"/>
          <w:sz w:val="20"/>
          <w:szCs w:val="20"/>
        </w:rPr>
        <w:t xml:space="preserve">ntul pentru procesarea acestor date. Pentru aceasta </w:t>
      </w:r>
      <w:r w:rsidR="00DE2FE0">
        <w:rPr>
          <w:rFonts w:ascii="Tahoma" w:hAnsi="Tahoma" w:cs="Tahoma"/>
          <w:sz w:val="20"/>
          <w:szCs w:val="20"/>
        </w:rPr>
        <w:t xml:space="preserve">oricare dintre </w:t>
      </w:r>
      <w:r w:rsidR="001A6F23">
        <w:rPr>
          <w:rFonts w:ascii="Tahoma" w:hAnsi="Tahoma" w:cs="Tahoma"/>
          <w:sz w:val="20"/>
          <w:szCs w:val="20"/>
        </w:rPr>
        <w:t xml:space="preserve">membrii echipei </w:t>
      </w:r>
      <w:r w:rsidR="00DE2FE0">
        <w:rPr>
          <w:rFonts w:ascii="Tahoma" w:hAnsi="Tahoma" w:cs="Tahoma"/>
          <w:sz w:val="20"/>
          <w:szCs w:val="20"/>
        </w:rPr>
        <w:t>se adreseaza</w:t>
      </w:r>
      <w:r w:rsidR="00134FFD" w:rsidRPr="00080BAB">
        <w:rPr>
          <w:rFonts w:ascii="Tahoma" w:hAnsi="Tahoma" w:cs="Tahoma"/>
          <w:sz w:val="20"/>
          <w:szCs w:val="20"/>
        </w:rPr>
        <w:t xml:space="preserve"> echipei de management a </w:t>
      </w:r>
      <w:r w:rsidR="00E8398B">
        <w:rPr>
          <w:rFonts w:ascii="Tahoma" w:hAnsi="Tahoma" w:cs="Tahoma"/>
          <w:sz w:val="20"/>
          <w:szCs w:val="20"/>
        </w:rPr>
        <w:t>proiectului</w:t>
      </w:r>
      <w:r w:rsidR="00134FFD" w:rsidRPr="00080BAB">
        <w:rPr>
          <w:rFonts w:ascii="Tahoma" w:hAnsi="Tahoma" w:cs="Tahoma"/>
          <w:sz w:val="20"/>
          <w:szCs w:val="20"/>
        </w:rPr>
        <w:t xml:space="preserve"> Early Innovators </w:t>
      </w:r>
      <w:r w:rsidR="00E8398B">
        <w:rPr>
          <w:rFonts w:ascii="Tahoma" w:hAnsi="Tahoma" w:cs="Tahoma"/>
          <w:sz w:val="20"/>
          <w:szCs w:val="20"/>
        </w:rPr>
        <w:t>Civic Engagement</w:t>
      </w:r>
      <w:r w:rsidR="00134FFD" w:rsidRPr="00080BAB">
        <w:rPr>
          <w:rFonts w:ascii="Tahoma" w:hAnsi="Tahoma" w:cs="Tahoma"/>
          <w:sz w:val="20"/>
          <w:szCs w:val="20"/>
        </w:rPr>
        <w:t xml:space="preserve">. </w:t>
      </w:r>
    </w:p>
    <w:p w14:paraId="5D307F73" w14:textId="5B7BE75C" w:rsidR="00134FFD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Drepturile </w:t>
      </w:r>
      <w:r w:rsidR="001A6F23">
        <w:rPr>
          <w:rFonts w:ascii="Tahoma" w:hAnsi="Tahoma" w:cs="Tahoma"/>
          <w:sz w:val="20"/>
          <w:szCs w:val="20"/>
        </w:rPr>
        <w:t>membrilor echipei</w:t>
      </w:r>
      <w:r w:rsidRPr="00080BAB">
        <w:rPr>
          <w:rFonts w:ascii="Tahoma" w:hAnsi="Tahoma" w:cs="Tahoma"/>
          <w:sz w:val="20"/>
          <w:szCs w:val="20"/>
        </w:rPr>
        <w:t xml:space="preserve"> cu privire la protectia datelor sunt cele prevazute in legislatia nationala. </w:t>
      </w:r>
    </w:p>
    <w:p w14:paraId="1631A1FD" w14:textId="701D00B1" w:rsidR="00975B12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Pentru orice conflict legat de protectia datelor,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se vor</w:t>
      </w:r>
      <w:r w:rsidRPr="00080BAB">
        <w:rPr>
          <w:rFonts w:ascii="Tahoma" w:hAnsi="Tahoma" w:cs="Tahoma"/>
          <w:sz w:val="20"/>
          <w:szCs w:val="20"/>
        </w:rPr>
        <w:t xml:space="preserve"> adresa echipei de management a </w:t>
      </w:r>
      <w:r w:rsidR="00E8398B">
        <w:rPr>
          <w:rFonts w:ascii="Tahoma" w:hAnsi="Tahoma" w:cs="Tahoma"/>
          <w:sz w:val="20"/>
          <w:szCs w:val="20"/>
        </w:rPr>
        <w:t>proiectului</w:t>
      </w:r>
      <w:r w:rsidRPr="00080BAB">
        <w:rPr>
          <w:rFonts w:ascii="Tahoma" w:hAnsi="Tahoma" w:cs="Tahoma"/>
          <w:sz w:val="20"/>
          <w:szCs w:val="20"/>
        </w:rPr>
        <w:t xml:space="preserve"> Early Innovators </w:t>
      </w:r>
      <w:r w:rsidR="00E8398B">
        <w:rPr>
          <w:rFonts w:ascii="Tahoma" w:hAnsi="Tahoma" w:cs="Tahoma"/>
          <w:sz w:val="20"/>
          <w:szCs w:val="20"/>
        </w:rPr>
        <w:t>Civic Engagement</w:t>
      </w:r>
      <w:r w:rsidRPr="00080BAB">
        <w:rPr>
          <w:rFonts w:ascii="Tahoma" w:hAnsi="Tahoma" w:cs="Tahoma"/>
          <w:sz w:val="20"/>
          <w:szCs w:val="20"/>
        </w:rPr>
        <w:t xml:space="preserve">. </w:t>
      </w:r>
    </w:p>
    <w:p w14:paraId="5B05B87E" w14:textId="77777777" w:rsidR="006D1162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08"/>
        <w:gridCol w:w="943"/>
        <w:gridCol w:w="1059"/>
        <w:gridCol w:w="969"/>
      </w:tblGrid>
      <w:tr w:rsidR="001A6F23" w:rsidRPr="00080BAB" w14:paraId="01F780DC" w14:textId="77777777" w:rsidTr="00080BAB">
        <w:tc>
          <w:tcPr>
            <w:tcW w:w="2408" w:type="dxa"/>
            <w:shd w:val="clear" w:color="auto" w:fill="auto"/>
          </w:tcPr>
          <w:p w14:paraId="0583A393" w14:textId="7E39009A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D05D45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2627042A" w14:textId="1424EEA4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</w:tr>
      <w:tr w:rsidR="001A6F23" w:rsidRPr="00080BAB" w14:paraId="3886BEDC" w14:textId="77777777" w:rsidTr="00080BAB">
        <w:tc>
          <w:tcPr>
            <w:tcW w:w="2408" w:type="dxa"/>
            <w:shd w:val="clear" w:color="auto" w:fill="A6A6A6" w:themeFill="background1" w:themeFillShade="A6"/>
          </w:tcPr>
          <w:p w14:paraId="0F172E79" w14:textId="0C8E424F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6A6A6" w:themeFill="background1" w:themeFillShade="A6"/>
          </w:tcPr>
          <w:p w14:paraId="075E946E" w14:textId="77777777" w:rsidR="001A6F23" w:rsidRPr="00080BAB" w:rsidRDefault="001A6F23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6A6A6" w:themeFill="background1" w:themeFillShade="A6"/>
          </w:tcPr>
          <w:p w14:paraId="42A84189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9" w:type="dxa"/>
            <w:shd w:val="clear" w:color="auto" w:fill="A6A6A6" w:themeFill="background1" w:themeFillShade="A6"/>
          </w:tcPr>
          <w:p w14:paraId="758C31D1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</w:tr>
    </w:tbl>
    <w:p w14:paraId="436904BB" w14:textId="548DCBFB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ED72F81" w14:textId="77777777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E740D1" w14:textId="77777777" w:rsidR="001A6F23" w:rsidRPr="002B404A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78AE6551" w14:textId="319F6998" w:rsidR="001A6F23" w:rsidRPr="00975B12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adreseaza </w:t>
      </w:r>
      <w:r w:rsidR="002260ED">
        <w:rPr>
          <w:rFonts w:ascii="Tahoma" w:hAnsi="Tahoma" w:cs="Tahoma"/>
          <w:sz w:val="20"/>
          <w:szCs w:val="20"/>
        </w:rPr>
        <w:t xml:space="preserve">echipei de management a proiectului </w:t>
      </w:r>
      <w:r>
        <w:rPr>
          <w:rFonts w:ascii="Tahoma" w:hAnsi="Tahoma" w:cs="Tahoma"/>
          <w:sz w:val="20"/>
          <w:szCs w:val="20"/>
        </w:rPr>
        <w:t xml:space="preserve">Early Innovators </w:t>
      </w:r>
      <w:r w:rsidR="002260ED">
        <w:rPr>
          <w:rFonts w:ascii="Tahoma" w:hAnsi="Tahoma" w:cs="Tahoma"/>
          <w:sz w:val="20"/>
          <w:szCs w:val="20"/>
        </w:rPr>
        <w:t>Civic Engagement</w:t>
      </w:r>
    </w:p>
    <w:p w14:paraId="5571DAFF" w14:textId="1CDB553C" w:rsidR="001A6F23" w:rsidRPr="002260ED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2260ED">
        <w:rPr>
          <w:rFonts w:ascii="Tahoma" w:hAnsi="Tahoma" w:cs="Tahoma"/>
          <w:sz w:val="20"/>
          <w:szCs w:val="20"/>
        </w:rPr>
        <w:lastRenderedPageBreak/>
        <w:t xml:space="preserve">Se redenumeste astfel: </w:t>
      </w:r>
      <w:r w:rsidRPr="002260ED">
        <w:rPr>
          <w:rFonts w:ascii="Tahoma" w:hAnsi="Tahoma" w:cs="Tahoma"/>
          <w:i/>
          <w:iCs/>
          <w:sz w:val="20"/>
          <w:szCs w:val="20"/>
          <w:highlight w:val="lightGray"/>
        </w:rPr>
        <w:t>denumire</w:t>
      </w:r>
      <w:r w:rsidR="00E10326" w:rsidRPr="002260ED">
        <w:rPr>
          <w:rFonts w:ascii="Tahoma" w:hAnsi="Tahoma" w:cs="Tahoma"/>
          <w:i/>
          <w:iCs/>
          <w:sz w:val="20"/>
          <w:szCs w:val="20"/>
          <w:highlight w:val="lightGray"/>
        </w:rPr>
        <w:t xml:space="preserve"> </w:t>
      </w:r>
      <w:r w:rsidRPr="002260ED">
        <w:rPr>
          <w:rFonts w:ascii="Tahoma" w:hAnsi="Tahoma" w:cs="Tahoma"/>
          <w:i/>
          <w:iCs/>
          <w:sz w:val="20"/>
          <w:szCs w:val="20"/>
          <w:highlight w:val="lightGray"/>
        </w:rPr>
        <w:t>echipa</w:t>
      </w:r>
      <w:r w:rsidRPr="002260ED">
        <w:rPr>
          <w:rFonts w:ascii="Tahoma" w:hAnsi="Tahoma" w:cs="Tahoma"/>
          <w:sz w:val="20"/>
          <w:szCs w:val="20"/>
        </w:rPr>
        <w:t>_echipa_inregistrare_</w:t>
      </w:r>
      <w:r w:rsidR="002260ED" w:rsidRPr="002260ED">
        <w:rPr>
          <w:rFonts w:ascii="Tahoma" w:hAnsi="Tahoma" w:cs="Tahoma"/>
          <w:sz w:val="20"/>
          <w:szCs w:val="20"/>
        </w:rPr>
        <w:t xml:space="preserve">Civic </w:t>
      </w:r>
      <w:r w:rsidR="002260ED">
        <w:rPr>
          <w:rFonts w:ascii="Tahoma" w:hAnsi="Tahoma" w:cs="Tahoma"/>
          <w:sz w:val="20"/>
          <w:szCs w:val="20"/>
        </w:rPr>
        <w:t>engagement</w:t>
      </w:r>
      <w:r w:rsidRPr="002260ED">
        <w:rPr>
          <w:rFonts w:ascii="Tahoma" w:hAnsi="Tahoma" w:cs="Tahoma"/>
          <w:sz w:val="20"/>
          <w:szCs w:val="20"/>
        </w:rPr>
        <w:t>.</w:t>
      </w:r>
      <w:r w:rsidR="00D05D45" w:rsidRPr="002260ED">
        <w:rPr>
          <w:rFonts w:ascii="Tahoma" w:hAnsi="Tahoma" w:cs="Tahoma"/>
          <w:sz w:val="20"/>
          <w:szCs w:val="20"/>
        </w:rPr>
        <w:t>pdf</w:t>
      </w:r>
    </w:p>
    <w:p w14:paraId="0BEB4B2C" w14:textId="2CA8A86E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denumire</w:t>
      </w:r>
      <w:r w:rsidR="00E10326" w:rsidRPr="00E10326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echipa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echipa_</w:t>
      </w:r>
      <w:r w:rsidRPr="002B404A">
        <w:rPr>
          <w:rFonts w:ascii="Tahoma" w:hAnsi="Tahoma" w:cs="Tahoma"/>
          <w:sz w:val="20"/>
          <w:szCs w:val="20"/>
        </w:rPr>
        <w:t>inregistrare_</w:t>
      </w:r>
      <w:r w:rsidR="002260ED">
        <w:rPr>
          <w:rFonts w:ascii="Tahoma" w:hAnsi="Tahoma" w:cs="Tahoma"/>
          <w:sz w:val="20"/>
          <w:szCs w:val="20"/>
        </w:rPr>
        <w:t>Civic engagement</w:t>
      </w:r>
    </w:p>
    <w:p w14:paraId="5CAF84FD" w14:textId="1C2EADE5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2260ED" w:rsidRPr="00043796">
          <w:rPr>
            <w:rStyle w:val="Hyperlink"/>
          </w:rPr>
          <w:t>bucharest@steinbeis-romania.com</w:t>
        </w:r>
      </w:hyperlink>
      <w:r w:rsidR="002260ED">
        <w:t xml:space="preserve"> </w:t>
      </w:r>
    </w:p>
    <w:p w14:paraId="390343D5" w14:textId="080859C8" w:rsidR="00975B12" w:rsidRPr="001A6F23" w:rsidRDefault="00975B12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975B12" w:rsidRPr="001A6F23" w:rsidSect="00E10326">
      <w:headerReference w:type="default" r:id="rId10"/>
      <w:footerReference w:type="default" r:id="rId11"/>
      <w:pgSz w:w="11906" w:h="16838" w:code="9"/>
      <w:pgMar w:top="1411" w:right="99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7670" w14:textId="77777777" w:rsidR="00D81AC4" w:rsidRDefault="00D81AC4" w:rsidP="00B47ECD">
      <w:pPr>
        <w:spacing w:after="0" w:line="240" w:lineRule="auto"/>
      </w:pPr>
      <w:r>
        <w:separator/>
      </w:r>
    </w:p>
  </w:endnote>
  <w:endnote w:type="continuationSeparator" w:id="0">
    <w:p w14:paraId="0CBBBC6C" w14:textId="77777777" w:rsidR="00D81AC4" w:rsidRDefault="00D81AC4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7F62" w14:textId="579FCA33" w:rsidR="00CB5A6D" w:rsidRDefault="003167AA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81CF1C0" wp14:editId="7014C7FF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828800" cy="667385"/>
          <wp:effectExtent l="0" t="0" r="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0ED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71FA2E" wp14:editId="0B38C0B2">
              <wp:simplePos x="0" y="0"/>
              <wp:positionH relativeFrom="margin">
                <wp:posOffset>2132330</wp:posOffset>
              </wp:positionH>
              <wp:positionV relativeFrom="paragraph">
                <wp:posOffset>13970</wp:posOffset>
              </wp:positionV>
              <wp:extent cx="2562225" cy="297712"/>
              <wp:effectExtent l="0" t="0" r="28575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AB2022D" w14:textId="77777777" w:rsidR="002260ED" w:rsidRPr="00C91642" w:rsidRDefault="002260ED" w:rsidP="002260ED">
                          <w:pPr>
                            <w:pStyle w:val="Heading4"/>
                            <w:spacing w:before="0"/>
                            <w:textAlignment w:val="baseline"/>
                            <w:rPr>
                              <w:rFonts w:ascii="Tahoma" w:hAnsi="Tahoma" w:cs="Tahoma"/>
                              <w:i w:val="0"/>
                              <w:iCs w:val="0"/>
                              <w:color w:val="333333"/>
                            </w:rPr>
                          </w:pPr>
                          <w:r w:rsidRPr="00C91642">
                            <w:rPr>
                              <w:rFonts w:ascii="Tahoma" w:hAnsi="Tahoma" w:cs="Tahoma"/>
                              <w:i w:val="0"/>
                              <w:iCs w:val="0"/>
                              <w:color w:val="333333"/>
                            </w:rPr>
                            <w:t>Proiect finantat de | Gefördert von der</w:t>
                          </w:r>
                        </w:p>
                        <w:p w14:paraId="7A0A4D03" w14:textId="77777777" w:rsidR="002260ED" w:rsidRPr="00C91642" w:rsidRDefault="002260ED" w:rsidP="002260ED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71FA2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7.9pt;margin-top:1.1pt;width:201.75pt;height:23.4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" fillcolor="white [3201]" strokecolor="white [3212]" strokeweight=".5pt">
              <v:textbox>
                <w:txbxContent>
                  <w:p w14:paraId="5AB2022D" w14:textId="77777777" w:rsidR="002260ED" w:rsidRPr="00C91642" w:rsidRDefault="002260ED" w:rsidP="002260ED">
                    <w:pPr>
                      <w:pStyle w:val="Heading4"/>
                      <w:spacing w:before="0"/>
                      <w:textAlignment w:val="baseline"/>
                      <w:rPr>
                        <w:rFonts w:ascii="Tahoma" w:hAnsi="Tahoma" w:cs="Tahoma"/>
                        <w:i w:val="0"/>
                        <w:iCs w:val="0"/>
                        <w:color w:val="333333"/>
                      </w:rPr>
                    </w:pPr>
                    <w:r w:rsidRPr="00C91642">
                      <w:rPr>
                        <w:rFonts w:ascii="Tahoma" w:hAnsi="Tahoma" w:cs="Tahoma"/>
                        <w:i w:val="0"/>
                        <w:iCs w:val="0"/>
                        <w:color w:val="333333"/>
                      </w:rPr>
                      <w:t>Proiect finantat de | Gefördert von der</w:t>
                    </w:r>
                  </w:p>
                  <w:p w14:paraId="7A0A4D03" w14:textId="77777777" w:rsidR="002260ED" w:rsidRPr="00C91642" w:rsidRDefault="002260ED" w:rsidP="002260ED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B5A6D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7C55011" wp14:editId="649B1FC6">
          <wp:simplePos x="0" y="0"/>
          <wp:positionH relativeFrom="margin">
            <wp:align>right</wp:align>
          </wp:positionH>
          <wp:positionV relativeFrom="paragraph">
            <wp:posOffset>-106267</wp:posOffset>
          </wp:positionV>
          <wp:extent cx="1024128" cy="448056"/>
          <wp:effectExtent l="0" t="0" r="5080" b="9525"/>
          <wp:wrapSquare wrapText="bothSides"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6D98" w14:textId="77777777" w:rsidR="00D81AC4" w:rsidRDefault="00D81AC4" w:rsidP="00B47ECD">
      <w:pPr>
        <w:spacing w:after="0" w:line="240" w:lineRule="auto"/>
      </w:pPr>
      <w:r>
        <w:separator/>
      </w:r>
    </w:p>
  </w:footnote>
  <w:footnote w:type="continuationSeparator" w:id="0">
    <w:p w14:paraId="37FE6BD8" w14:textId="77777777" w:rsidR="00D81AC4" w:rsidRDefault="00D81AC4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80BAB"/>
    <w:rsid w:val="00097E68"/>
    <w:rsid w:val="000A116E"/>
    <w:rsid w:val="000D0E31"/>
    <w:rsid w:val="000E6E9F"/>
    <w:rsid w:val="00110D3F"/>
    <w:rsid w:val="00134FFD"/>
    <w:rsid w:val="00150054"/>
    <w:rsid w:val="001A6F23"/>
    <w:rsid w:val="001C4C5E"/>
    <w:rsid w:val="002260ED"/>
    <w:rsid w:val="00234AB7"/>
    <w:rsid w:val="00240AA4"/>
    <w:rsid w:val="00257565"/>
    <w:rsid w:val="002B404A"/>
    <w:rsid w:val="002C125B"/>
    <w:rsid w:val="002D2DE5"/>
    <w:rsid w:val="00304905"/>
    <w:rsid w:val="003167AA"/>
    <w:rsid w:val="00356C62"/>
    <w:rsid w:val="00367C1A"/>
    <w:rsid w:val="00376891"/>
    <w:rsid w:val="00386949"/>
    <w:rsid w:val="00396AA3"/>
    <w:rsid w:val="003A3FE4"/>
    <w:rsid w:val="003A4DA1"/>
    <w:rsid w:val="003B48CE"/>
    <w:rsid w:val="003B73A4"/>
    <w:rsid w:val="003F197D"/>
    <w:rsid w:val="00416376"/>
    <w:rsid w:val="00454E5F"/>
    <w:rsid w:val="00474C98"/>
    <w:rsid w:val="00487442"/>
    <w:rsid w:val="004B5F35"/>
    <w:rsid w:val="00506DE5"/>
    <w:rsid w:val="005321E0"/>
    <w:rsid w:val="005B14B6"/>
    <w:rsid w:val="00610310"/>
    <w:rsid w:val="006840D0"/>
    <w:rsid w:val="006D1162"/>
    <w:rsid w:val="00721BFC"/>
    <w:rsid w:val="007322FA"/>
    <w:rsid w:val="00773A81"/>
    <w:rsid w:val="0079140F"/>
    <w:rsid w:val="007C423F"/>
    <w:rsid w:val="008523BB"/>
    <w:rsid w:val="00893902"/>
    <w:rsid w:val="00894E8A"/>
    <w:rsid w:val="008A742A"/>
    <w:rsid w:val="008E7EDF"/>
    <w:rsid w:val="0092736D"/>
    <w:rsid w:val="009373CC"/>
    <w:rsid w:val="00975B12"/>
    <w:rsid w:val="009761C9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7ECD"/>
    <w:rsid w:val="00B66601"/>
    <w:rsid w:val="00B8410C"/>
    <w:rsid w:val="00BB665A"/>
    <w:rsid w:val="00BC1385"/>
    <w:rsid w:val="00BC40C9"/>
    <w:rsid w:val="00BE79C6"/>
    <w:rsid w:val="00C02BCA"/>
    <w:rsid w:val="00C91629"/>
    <w:rsid w:val="00C94DC8"/>
    <w:rsid w:val="00C9760A"/>
    <w:rsid w:val="00CB47C3"/>
    <w:rsid w:val="00CB4D36"/>
    <w:rsid w:val="00CB5A6D"/>
    <w:rsid w:val="00CC57D0"/>
    <w:rsid w:val="00CD3F74"/>
    <w:rsid w:val="00CE6FE0"/>
    <w:rsid w:val="00CF4400"/>
    <w:rsid w:val="00D05D45"/>
    <w:rsid w:val="00D559B1"/>
    <w:rsid w:val="00D81AC4"/>
    <w:rsid w:val="00D95305"/>
    <w:rsid w:val="00DD3997"/>
    <w:rsid w:val="00DD4544"/>
    <w:rsid w:val="00DD4A55"/>
    <w:rsid w:val="00DE2FE0"/>
    <w:rsid w:val="00E0317C"/>
    <w:rsid w:val="00E03ED3"/>
    <w:rsid w:val="00E10326"/>
    <w:rsid w:val="00E20010"/>
    <w:rsid w:val="00E50737"/>
    <w:rsid w:val="00E5623E"/>
    <w:rsid w:val="00E67C19"/>
    <w:rsid w:val="00E8398B"/>
    <w:rsid w:val="00E86A9C"/>
    <w:rsid w:val="00EE03A8"/>
    <w:rsid w:val="00EF327E"/>
    <w:rsid w:val="00F21E38"/>
    <w:rsid w:val="00F80172"/>
    <w:rsid w:val="00F81CE7"/>
    <w:rsid w:val="00F86B1D"/>
    <w:rsid w:val="00FD6EFC"/>
    <w:rsid w:val="00FE29C1"/>
    <w:rsid w:val="00FF0A3B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60E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charest@steinbeis-roman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417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19</cp:revision>
  <cp:lastPrinted>2020-09-21T09:20:00Z</cp:lastPrinted>
  <dcterms:created xsi:type="dcterms:W3CDTF">2020-07-23T17:38:00Z</dcterms:created>
  <dcterms:modified xsi:type="dcterms:W3CDTF">2021-11-03T15:49:00Z</dcterms:modified>
</cp:coreProperties>
</file>